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8C7" w:rsidRPr="008D6299" w:rsidRDefault="000848C7" w:rsidP="000848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0E13E3C" wp14:editId="2C1D2B10">
            <wp:extent cx="523875" cy="638175"/>
            <wp:effectExtent l="0" t="0" r="9525" b="0"/>
            <wp:docPr id="9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8C7" w:rsidRPr="008D6299" w:rsidRDefault="000848C7" w:rsidP="00084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848C7" w:rsidRPr="008D6299" w:rsidRDefault="000848C7" w:rsidP="000848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848C7" w:rsidRPr="008D6299" w:rsidRDefault="000848C7" w:rsidP="00084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848C7" w:rsidRPr="008D6299" w:rsidRDefault="000848C7" w:rsidP="000848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48C7" w:rsidRPr="008D6299" w:rsidRDefault="000848C7" w:rsidP="000848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848C7" w:rsidRDefault="000848C7" w:rsidP="000848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48C7" w:rsidRDefault="000848C7" w:rsidP="000848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4072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848C7" w:rsidRDefault="000848C7" w:rsidP="000848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8C7" w:rsidRPr="00D37676" w:rsidRDefault="000848C7" w:rsidP="000848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848C7" w:rsidRPr="00D37676" w:rsidRDefault="000848C7" w:rsidP="000848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</w:p>
    <w:p w:rsidR="000848C7" w:rsidRPr="00D37676" w:rsidRDefault="000848C7" w:rsidP="000848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48C7" w:rsidRPr="00D37676" w:rsidRDefault="000848C7" w:rsidP="000848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підприємства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«Бучабудзамовник» про затвердження проекту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про передачу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Яблунська</w:t>
      </w:r>
      <w:r w:rsidRPr="00D376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239,</w:t>
      </w:r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</w:t>
      </w:r>
      <w:r>
        <w:rPr>
          <w:rFonts w:ascii="Times New Roman" w:hAnsi="Times New Roman" w:cs="Times New Roman"/>
          <w:sz w:val="24"/>
          <w:szCs w:val="24"/>
        </w:rPr>
        <w:t>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3210800000:01:097</w:t>
      </w:r>
      <w:r w:rsidRPr="00D3767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погоджену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ном</w:t>
      </w:r>
      <w:r>
        <w:rPr>
          <w:rFonts w:ascii="Times New Roman" w:hAnsi="Times New Roman" w:cs="Times New Roman"/>
          <w:sz w:val="24"/>
          <w:szCs w:val="24"/>
        </w:rPr>
        <w:t>ером 3210800000:01:097:0019</w:t>
      </w:r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Земельним кодексом України,  пунктом 34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848C7" w:rsidRDefault="000848C7" w:rsidP="000848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8C7" w:rsidRDefault="000848C7" w:rsidP="000848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848C7" w:rsidRPr="00D37676" w:rsidRDefault="000848C7" w:rsidP="000848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8C7" w:rsidRPr="00D37676" w:rsidRDefault="000848C7" w:rsidP="000848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48C7" w:rsidRPr="00165176" w:rsidRDefault="000848C7" w:rsidP="000848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підприємству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«Бучабудзамовник»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  за      адресою: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Буча, вул.    Яблунська, </w:t>
      </w:r>
      <w:proofErr w:type="gramStart"/>
      <w:r w:rsidRPr="00165176">
        <w:rPr>
          <w:rFonts w:ascii="Times New Roman" w:hAnsi="Times New Roman" w:cs="Times New Roman"/>
          <w:sz w:val="24"/>
          <w:szCs w:val="24"/>
        </w:rPr>
        <w:t>239,  площею</w:t>
      </w:r>
      <w:proofErr w:type="gramEnd"/>
      <w:r>
        <w:rPr>
          <w:rFonts w:ascii="Times New Roman" w:hAnsi="Times New Roman" w:cs="Times New Roman"/>
          <w:sz w:val="24"/>
          <w:szCs w:val="24"/>
        </w:rPr>
        <w:t>0,9200</w:t>
      </w:r>
      <w:r w:rsidRPr="00165176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номер 3210800000:01:097:0019,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: для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16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176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48C7" w:rsidRPr="00D37676" w:rsidRDefault="000848C7" w:rsidP="000848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підприємству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«Бучабудзамовник»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».</w:t>
      </w:r>
    </w:p>
    <w:p w:rsidR="000848C7" w:rsidRPr="00D37676" w:rsidRDefault="000848C7" w:rsidP="000848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.</w:t>
      </w:r>
    </w:p>
    <w:p w:rsidR="000848C7" w:rsidRPr="00D37676" w:rsidRDefault="000848C7" w:rsidP="000848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848C7" w:rsidRPr="00D37676" w:rsidRDefault="000848C7" w:rsidP="000848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8C7" w:rsidRPr="00D37676" w:rsidRDefault="000848C7" w:rsidP="00084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0848C7" w:rsidRPr="006479A1" w:rsidRDefault="000848C7" w:rsidP="000848C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F7"/>
    <w:rsid w:val="000848C7"/>
    <w:rsid w:val="00086EF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4C581-3B02-431F-9706-0A23898B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8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2019-11-06T13:34:00Z</dcterms:created>
  <dcterms:modified xsi:type="dcterms:W3CDTF">2019-11-06T13:34:00Z</dcterms:modified>
</cp:coreProperties>
</file>